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BE" w:rsidRPr="00C335D1" w:rsidRDefault="001C13BE" w:rsidP="001C13BE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C335D1">
        <w:rPr>
          <w:rFonts w:ascii="Times New Roman" w:hAnsi="Times New Roman" w:cs="Times New Roman"/>
          <w:sz w:val="24"/>
          <w:szCs w:val="24"/>
        </w:rPr>
        <w:t>Приложение 7</w:t>
      </w:r>
    </w:p>
    <w:p w:rsidR="001C13BE" w:rsidRPr="00C67921" w:rsidRDefault="001C13BE" w:rsidP="001C13BE">
      <w:pPr>
        <w:pStyle w:val="a8"/>
        <w:ind w:left="284"/>
        <w:jc w:val="right"/>
        <w:rPr>
          <w:sz w:val="24"/>
          <w:szCs w:val="24"/>
        </w:rPr>
      </w:pPr>
      <w:r w:rsidRPr="00C67921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Положению об оплате труда работников </w:t>
      </w:r>
      <w:r w:rsidRPr="00C67921">
        <w:rPr>
          <w:rFonts w:ascii="Times New Roman" w:hAnsi="Times New Roman"/>
          <w:sz w:val="24"/>
          <w:szCs w:val="24"/>
        </w:rPr>
        <w:t>МБОУ «</w:t>
      </w:r>
      <w:r>
        <w:rPr>
          <w:rFonts w:ascii="Times New Roman" w:hAnsi="Times New Roman"/>
          <w:sz w:val="24"/>
          <w:szCs w:val="24"/>
        </w:rPr>
        <w:t>Степновская</w:t>
      </w:r>
      <w:r w:rsidRPr="00C67921">
        <w:rPr>
          <w:rFonts w:ascii="Times New Roman" w:hAnsi="Times New Roman"/>
          <w:sz w:val="24"/>
          <w:szCs w:val="24"/>
        </w:rPr>
        <w:t xml:space="preserve"> СОШ» </w:t>
      </w:r>
    </w:p>
    <w:p w:rsidR="001C13BE" w:rsidRDefault="001C13BE" w:rsidP="001C13BE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C13BE" w:rsidRPr="007D0B4E" w:rsidRDefault="001C13BE" w:rsidP="001C13BE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D0B4E">
        <w:rPr>
          <w:rFonts w:ascii="Times New Roman" w:hAnsi="Times New Roman" w:cs="Times New Roman"/>
          <w:sz w:val="24"/>
          <w:szCs w:val="24"/>
        </w:rPr>
        <w:t>РАЗМЕР ПЕРСОНАЛЬНЫХ ВЫПЛАТ</w:t>
      </w:r>
    </w:p>
    <w:p w:rsidR="001C13BE" w:rsidRDefault="001C13BE" w:rsidP="001C13BE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D0B4E">
        <w:rPr>
          <w:rFonts w:ascii="Times New Roman" w:hAnsi="Times New Roman" w:cs="Times New Roman"/>
          <w:sz w:val="24"/>
          <w:szCs w:val="24"/>
        </w:rPr>
        <w:t xml:space="preserve">ЗАМЕСТИТЕЛЯМ </w:t>
      </w:r>
      <w:r w:rsidR="00AD632C">
        <w:rPr>
          <w:rFonts w:ascii="Times New Roman" w:hAnsi="Times New Roman" w:cs="Times New Roman"/>
          <w:sz w:val="24"/>
          <w:szCs w:val="24"/>
        </w:rPr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B4E">
        <w:rPr>
          <w:rFonts w:ascii="Times New Roman" w:hAnsi="Times New Roman" w:cs="Times New Roman"/>
          <w:sz w:val="24"/>
          <w:szCs w:val="24"/>
        </w:rPr>
        <w:t>МБОУ «СТЕПНОВСКАЯ СОШ»</w:t>
      </w:r>
    </w:p>
    <w:p w:rsidR="00D57815" w:rsidRDefault="00D57815" w:rsidP="00D578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136" w:tblpY="86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7087"/>
        <w:gridCol w:w="2268"/>
      </w:tblGrid>
      <w:tr w:rsidR="008D1D51" w:rsidRPr="008D1D51" w:rsidTr="000B6F7C">
        <w:trPr>
          <w:trHeight w:val="706"/>
        </w:trPr>
        <w:tc>
          <w:tcPr>
            <w:tcW w:w="710" w:type="dxa"/>
            <w:vAlign w:val="center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7" w:type="dxa"/>
            <w:vAlign w:val="center"/>
          </w:tcPr>
          <w:p w:rsidR="008D1D51" w:rsidRPr="008D1D51" w:rsidRDefault="008D1D51" w:rsidP="000B6F7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Виды и условия персональных выплат</w:t>
            </w:r>
          </w:p>
        </w:tc>
        <w:tc>
          <w:tcPr>
            <w:tcW w:w="2268" w:type="dxa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р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азмер к окладу (должностному окладу), ставке заработной платы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="00BB6EA9" w:rsidRPr="008D1D51">
              <w:rPr>
                <w:rFonts w:ascii="Times New Roman" w:hAnsi="Times New Roman" w:cs="Times New Roman"/>
                <w:sz w:val="28"/>
                <w:szCs w:val="28"/>
              </w:rPr>
              <w:t>*&gt;</w:t>
            </w:r>
          </w:p>
        </w:tc>
      </w:tr>
      <w:tr w:rsidR="00BB6EA9" w:rsidRPr="008D1D51" w:rsidTr="000B6F7C">
        <w:trPr>
          <w:trHeight w:val="467"/>
        </w:trPr>
        <w:tc>
          <w:tcPr>
            <w:tcW w:w="710" w:type="dxa"/>
            <w:vAlign w:val="center"/>
          </w:tcPr>
          <w:p w:rsidR="00BB6EA9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BB6EA9" w:rsidRDefault="00BB6EA9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сложность, напряженность и особый режим работы:</w:t>
            </w:r>
          </w:p>
        </w:tc>
        <w:tc>
          <w:tcPr>
            <w:tcW w:w="2268" w:type="dxa"/>
          </w:tcPr>
          <w:p w:rsidR="00BB6EA9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6EA9" w:rsidRPr="008D1D51" w:rsidTr="000B6F7C">
        <w:trPr>
          <w:trHeight w:val="958"/>
        </w:trPr>
        <w:tc>
          <w:tcPr>
            <w:tcW w:w="710" w:type="dxa"/>
            <w:vMerge w:val="restart"/>
            <w:vAlign w:val="center"/>
          </w:tcPr>
          <w:p w:rsidR="00BB6EA9" w:rsidRPr="008D1D51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087" w:type="dxa"/>
          </w:tcPr>
          <w:p w:rsidR="00BB6EA9" w:rsidRDefault="00BB6EA9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филиалов:</w:t>
            </w:r>
          </w:p>
          <w:p w:rsidR="00BB6EA9" w:rsidRPr="008D1D51" w:rsidRDefault="00BB6EA9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3-х (включительно)</w:t>
            </w:r>
          </w:p>
          <w:p w:rsidR="00BB6EA9" w:rsidRPr="008D1D51" w:rsidRDefault="00BB6EA9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3-х</w:t>
            </w:r>
          </w:p>
        </w:tc>
        <w:tc>
          <w:tcPr>
            <w:tcW w:w="2268" w:type="dxa"/>
          </w:tcPr>
          <w:p w:rsidR="00BB6EA9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EA9" w:rsidRPr="008D1D51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BB6EA9" w:rsidRPr="008D1D51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BB6EA9" w:rsidRPr="008D1D51" w:rsidTr="000B6F7C">
        <w:trPr>
          <w:trHeight w:val="1251"/>
        </w:trPr>
        <w:tc>
          <w:tcPr>
            <w:tcW w:w="710" w:type="dxa"/>
            <w:vMerge/>
            <w:vAlign w:val="center"/>
          </w:tcPr>
          <w:p w:rsidR="00BB6EA9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BB6EA9" w:rsidRDefault="00BB6EA9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обеспечение централизации учетных работ, внедрение передовых форм и методов учета, усиление контрольных функций</w:t>
            </w:r>
            <w:r w:rsidR="00025652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образовательных учреждениях</w:t>
            </w:r>
          </w:p>
        </w:tc>
        <w:tc>
          <w:tcPr>
            <w:tcW w:w="2268" w:type="dxa"/>
            <w:vAlign w:val="center"/>
          </w:tcPr>
          <w:p w:rsidR="00BB6EA9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8D1D51" w:rsidRPr="008D1D51" w:rsidTr="000B6F7C">
        <w:trPr>
          <w:trHeight w:val="454"/>
        </w:trPr>
        <w:tc>
          <w:tcPr>
            <w:tcW w:w="710" w:type="dxa"/>
            <w:vMerge w:val="restart"/>
            <w:vAlign w:val="center"/>
          </w:tcPr>
          <w:p w:rsidR="008D1D51" w:rsidRPr="008D1D51" w:rsidRDefault="00BB6EA9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1D51" w:rsidRPr="008D1D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</w:tcPr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выплата за опы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работы в занимаемой должности&lt;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&gt;:</w:t>
            </w:r>
          </w:p>
        </w:tc>
        <w:tc>
          <w:tcPr>
            <w:tcW w:w="2268" w:type="dxa"/>
            <w:vAlign w:val="center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D51" w:rsidRPr="008D1D51" w:rsidTr="000B6F7C">
        <w:trPr>
          <w:trHeight w:val="706"/>
        </w:trPr>
        <w:tc>
          <w:tcPr>
            <w:tcW w:w="710" w:type="dxa"/>
            <w:vMerge/>
            <w:vAlign w:val="center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кандидата наук, культурологии, искусствоведения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доктора наук, культурологии, искусствоведения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 начина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 xml:space="preserve">ющегося со слова «Заслуженный» 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звания, начинающегося со слова «народный» 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2268" w:type="dxa"/>
            <w:vAlign w:val="center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8D1D51" w:rsidRPr="008D1D51" w:rsidTr="000B6F7C">
        <w:trPr>
          <w:trHeight w:val="4877"/>
        </w:trPr>
        <w:tc>
          <w:tcPr>
            <w:tcW w:w="710" w:type="dxa"/>
            <w:vMerge/>
            <w:vAlign w:val="center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от 5 лет до 10 лет</w:t>
            </w:r>
            <w:r w:rsidR="00BB6EA9"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BB6EA9"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кандидата наук, культурологии, искусствоведения 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доктора наук, культурологии, искусствоведения 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 начина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 xml:space="preserve">ющегося со слова «Заслуженный» 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звания, начинающегося со слова «народный» 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2268" w:type="dxa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8D1D51" w:rsidRPr="008D1D51" w:rsidTr="000B6F7C">
        <w:trPr>
          <w:trHeight w:val="706"/>
        </w:trPr>
        <w:tc>
          <w:tcPr>
            <w:tcW w:w="710" w:type="dxa"/>
            <w:vMerge/>
            <w:vAlign w:val="center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8D1D51" w:rsidRPr="008D1D51" w:rsidRDefault="008D1D51" w:rsidP="000B6F7C">
            <w:pPr>
              <w:tabs>
                <w:tab w:val="center" w:pos="34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свыше 10 лет </w:t>
            </w:r>
            <w:r w:rsidR="00BC7C11"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BC7C11"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D1D51" w:rsidRPr="008D1D51" w:rsidRDefault="008D1D51" w:rsidP="000B6F7C">
            <w:pPr>
              <w:tabs>
                <w:tab w:val="center" w:pos="34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ученой степени кандидата наук, культурологии, искусствоведения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доктора наук, культурологии, искусствоведения 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 начина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 xml:space="preserve">ющегося со слова «Заслуженный» 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звания, начинающегося со слова «народный»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2268" w:type="dxa"/>
          </w:tcPr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40% 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D51" w:rsidRPr="008D1D51" w:rsidRDefault="008D1D51" w:rsidP="000B6F7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</w:tbl>
    <w:p w:rsidR="00841A22" w:rsidRDefault="008D1D51" w:rsidP="008D1D5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D51">
        <w:rPr>
          <w:rFonts w:ascii="Times New Roman" w:hAnsi="Times New Roman" w:cs="Times New Roman"/>
          <w:sz w:val="28"/>
          <w:szCs w:val="28"/>
        </w:rPr>
        <w:t>&lt;*&gt;</w:t>
      </w:r>
      <w:r w:rsidR="005A4867">
        <w:rPr>
          <w:rFonts w:ascii="Times New Roman" w:hAnsi="Times New Roman" w:cs="Times New Roman"/>
          <w:sz w:val="28"/>
          <w:szCs w:val="28"/>
        </w:rPr>
        <w:t>Без учета повышающих коэффициентов.</w:t>
      </w:r>
    </w:p>
    <w:p w:rsidR="008D1D51" w:rsidRPr="008D1D51" w:rsidRDefault="008D1D51" w:rsidP="008D1D5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D51">
        <w:rPr>
          <w:rFonts w:ascii="Times New Roman" w:hAnsi="Times New Roman" w:cs="Times New Roman"/>
          <w:sz w:val="28"/>
          <w:szCs w:val="28"/>
        </w:rPr>
        <w:t>&lt;**&gt;</w:t>
      </w:r>
      <w:r w:rsidR="005A4867">
        <w:rPr>
          <w:rFonts w:ascii="Times New Roman" w:hAnsi="Times New Roman" w:cs="Times New Roman"/>
          <w:sz w:val="28"/>
          <w:szCs w:val="28"/>
        </w:rPr>
        <w:t>Размеры выплат при наличии одновременно почетного звания и ученой степени суммируются.</w:t>
      </w:r>
    </w:p>
    <w:p w:rsidR="00CD03C0" w:rsidRDefault="005A4867">
      <w:r w:rsidRPr="008D1D51">
        <w:rPr>
          <w:rFonts w:ascii="Times New Roman" w:hAnsi="Times New Roman" w:cs="Times New Roman"/>
          <w:sz w:val="28"/>
          <w:szCs w:val="28"/>
        </w:rPr>
        <w:t>&lt;**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8D1D51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 при условии соответствия занимаемой должности, почетного звания, ученой степени профилю учреждения или профилю педагогической деятельности (преподаваемых дисциплин).</w:t>
      </w:r>
    </w:p>
    <w:sectPr w:rsidR="00CD03C0" w:rsidSect="00240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815"/>
    <w:rsid w:val="000011A4"/>
    <w:rsid w:val="00003C78"/>
    <w:rsid w:val="0000690F"/>
    <w:rsid w:val="0001386E"/>
    <w:rsid w:val="00025652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B0E84"/>
    <w:rsid w:val="000B38B6"/>
    <w:rsid w:val="000B5E59"/>
    <w:rsid w:val="000B6648"/>
    <w:rsid w:val="000B6F32"/>
    <w:rsid w:val="000B6F7C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135D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13B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0B5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1E35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4867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22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1D51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D632C"/>
    <w:rsid w:val="00AE4942"/>
    <w:rsid w:val="00AE4C43"/>
    <w:rsid w:val="00AF0374"/>
    <w:rsid w:val="00AF0489"/>
    <w:rsid w:val="00AF13A7"/>
    <w:rsid w:val="00AF32D8"/>
    <w:rsid w:val="00AF7089"/>
    <w:rsid w:val="00B00DE8"/>
    <w:rsid w:val="00B01123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6520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B6EA9"/>
    <w:rsid w:val="00BC11E1"/>
    <w:rsid w:val="00BC4586"/>
    <w:rsid w:val="00BC5D26"/>
    <w:rsid w:val="00BC7C11"/>
    <w:rsid w:val="00BD5FDD"/>
    <w:rsid w:val="00BE0137"/>
    <w:rsid w:val="00BE04C5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35D1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34C"/>
    <w:rsid w:val="00D55E61"/>
    <w:rsid w:val="00D57815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2F2B"/>
    <w:rsid w:val="00FF5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D57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78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FF2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1C13B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D57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78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FF2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9</cp:revision>
  <cp:lastPrinted>2024-04-23T06:58:00Z</cp:lastPrinted>
  <dcterms:created xsi:type="dcterms:W3CDTF">2014-10-06T00:29:00Z</dcterms:created>
  <dcterms:modified xsi:type="dcterms:W3CDTF">2024-04-23T06:58:00Z</dcterms:modified>
</cp:coreProperties>
</file>